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A34458" w:rsidRDefault="00557629" w:rsidP="00557629">
      <w:pPr>
        <w:pStyle w:val="newsdetailcardtext"/>
        <w:spacing w:before="0" w:beforeAutospacing="0" w:after="0" w:afterAutospacing="0"/>
        <w:jc w:val="center"/>
        <w:rPr>
          <w:lang w:val="uk-UA"/>
        </w:rPr>
      </w:pPr>
      <w:r w:rsidRPr="00A34458">
        <w:rPr>
          <w:rStyle w:val="a3"/>
          <w:lang w:val="uk-UA"/>
        </w:rPr>
        <w:t xml:space="preserve">ОБҐРУНТУВАННЯ </w:t>
      </w:r>
    </w:p>
    <w:p w:rsidR="00557629" w:rsidRPr="00A34458" w:rsidRDefault="00557629" w:rsidP="00557629">
      <w:pPr>
        <w:pStyle w:val="newsdetailcardtext"/>
        <w:spacing w:before="0" w:beforeAutospacing="0" w:after="0" w:afterAutospacing="0"/>
        <w:jc w:val="center"/>
        <w:rPr>
          <w:lang w:val="uk-UA"/>
        </w:rPr>
      </w:pPr>
      <w:r w:rsidRPr="00A34458">
        <w:rPr>
          <w:lang w:val="uk-UA"/>
        </w:rPr>
        <w:t xml:space="preserve">технічних та якісних характеристик </w:t>
      </w:r>
      <w:r w:rsidRPr="00A34458">
        <w:rPr>
          <w:rStyle w:val="a3"/>
          <w:lang w:val="uk-UA"/>
        </w:rPr>
        <w:t>закупівлі природного газу,</w:t>
      </w:r>
    </w:p>
    <w:p w:rsidR="00557629" w:rsidRPr="00A34458" w:rsidRDefault="00557629" w:rsidP="00557629">
      <w:pPr>
        <w:pStyle w:val="newsdetailcardtext"/>
        <w:spacing w:before="0" w:beforeAutospacing="0" w:after="0" w:afterAutospacing="0"/>
        <w:jc w:val="center"/>
        <w:rPr>
          <w:lang w:val="uk-UA"/>
        </w:rPr>
      </w:pPr>
      <w:r w:rsidRPr="00A34458">
        <w:rPr>
          <w:lang w:val="uk-UA"/>
        </w:rPr>
        <w:t>розміру бюджетного призначення, очікуваної вартості предмета закупівлі</w:t>
      </w:r>
    </w:p>
    <w:p w:rsidR="00557629" w:rsidRPr="00A34458" w:rsidRDefault="00557629" w:rsidP="00557629">
      <w:pPr>
        <w:pStyle w:val="newsdetailcardtext"/>
        <w:spacing w:before="0" w:beforeAutospacing="0" w:after="0" w:afterAutospacing="0"/>
        <w:jc w:val="center"/>
        <w:rPr>
          <w:lang w:val="uk-UA"/>
        </w:rPr>
      </w:pPr>
      <w:r w:rsidRPr="00A34458">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A34458" w:rsidRDefault="00557629" w:rsidP="001163D3">
      <w:pPr>
        <w:pStyle w:val="newsdetailcardtext"/>
        <w:rPr>
          <w:rStyle w:val="a3"/>
          <w:lang w:val="uk-UA"/>
        </w:rPr>
      </w:pPr>
      <w:r w:rsidRPr="00A34458">
        <w:rPr>
          <w:rStyle w:val="a3"/>
          <w:iCs/>
          <w:lang w:val="uk-UA"/>
        </w:rPr>
        <w:t>Найменування, місцезнаходження</w:t>
      </w:r>
      <w:r w:rsidR="001163D3" w:rsidRPr="00A34458">
        <w:rPr>
          <w:rStyle w:val="a3"/>
          <w:iCs/>
          <w:lang w:val="uk-UA"/>
        </w:rPr>
        <w:t xml:space="preserve"> замовника</w:t>
      </w:r>
      <w:r w:rsidR="001163D3" w:rsidRPr="00A34458">
        <w:rPr>
          <w:rStyle w:val="a3"/>
          <w:lang w:val="uk-UA"/>
        </w:rPr>
        <w:t xml:space="preserve">: </w:t>
      </w:r>
      <w:r w:rsidR="00286650" w:rsidRPr="00A34458">
        <w:rPr>
          <w:rStyle w:val="a3"/>
          <w:b w:val="0"/>
          <w:i/>
          <w:lang w:val="uk-UA"/>
        </w:rPr>
        <w:t>Національний історико-культурний заповідник «Гетьманська столиця»</w:t>
      </w:r>
      <w:r w:rsidRPr="00A34458">
        <w:rPr>
          <w:rStyle w:val="a3"/>
          <w:b w:val="0"/>
          <w:i/>
          <w:lang w:val="uk-UA"/>
        </w:rPr>
        <w:t xml:space="preserve">, що розташована за адресою </w:t>
      </w:r>
      <w:r w:rsidR="00A34458">
        <w:rPr>
          <w:rStyle w:val="a3"/>
          <w:b w:val="0"/>
          <w:i/>
          <w:lang w:val="uk-UA"/>
        </w:rPr>
        <w:t>ВУЛ</w:t>
      </w:r>
      <w:r w:rsidR="00286650" w:rsidRPr="00A34458">
        <w:rPr>
          <w:rStyle w:val="a3"/>
          <w:b w:val="0"/>
          <w:i/>
          <w:lang w:val="uk-UA"/>
        </w:rPr>
        <w:t xml:space="preserve">. </w:t>
      </w:r>
      <w:r w:rsidR="00A34458">
        <w:rPr>
          <w:rStyle w:val="a3"/>
          <w:b w:val="0"/>
          <w:i/>
          <w:lang w:val="uk-UA"/>
        </w:rPr>
        <w:t>ГЕТЬМАНСЬКА</w:t>
      </w:r>
      <w:r w:rsidR="00286650" w:rsidRPr="00A34458">
        <w:rPr>
          <w:rStyle w:val="a3"/>
          <w:b w:val="0"/>
          <w:i/>
          <w:lang w:val="uk-UA"/>
        </w:rPr>
        <w:t>, 74, м. Батурин, Бахмацький район, Чернігівська область, 16512</w:t>
      </w:r>
      <w:r w:rsidRPr="00A34458">
        <w:rPr>
          <w:rStyle w:val="a3"/>
          <w:b w:val="0"/>
          <w:i/>
          <w:lang w:val="uk-UA"/>
        </w:rPr>
        <w:t>,</w:t>
      </w:r>
      <w:r w:rsidRPr="00A34458">
        <w:rPr>
          <w:rStyle w:val="a3"/>
          <w:lang w:val="uk-UA"/>
        </w:rPr>
        <w:t xml:space="preserve">  </w:t>
      </w:r>
    </w:p>
    <w:p w:rsidR="001163D3" w:rsidRPr="00A34458" w:rsidRDefault="001163D3" w:rsidP="001163D3">
      <w:pPr>
        <w:pStyle w:val="newsdetailcardtext"/>
        <w:rPr>
          <w:rStyle w:val="a3"/>
          <w:lang w:val="uk-UA"/>
        </w:rPr>
      </w:pPr>
      <w:r w:rsidRPr="00A34458">
        <w:rPr>
          <w:rStyle w:val="a3"/>
          <w:lang w:val="uk-UA"/>
        </w:rPr>
        <w:t xml:space="preserve">Код за ЄДРПОУ: </w:t>
      </w:r>
      <w:r w:rsidRPr="00A34458">
        <w:rPr>
          <w:rStyle w:val="a3"/>
          <w:b w:val="0"/>
          <w:i/>
          <w:lang w:val="uk-UA"/>
        </w:rPr>
        <w:t>22814631;</w:t>
      </w:r>
    </w:p>
    <w:p w:rsidR="00557629" w:rsidRPr="00A34458" w:rsidRDefault="001163D3" w:rsidP="001163D3">
      <w:pPr>
        <w:pStyle w:val="newsdetailcardtext"/>
        <w:rPr>
          <w:rStyle w:val="a3"/>
          <w:lang w:val="uk-UA"/>
        </w:rPr>
      </w:pPr>
      <w:r w:rsidRPr="00A34458">
        <w:rPr>
          <w:rStyle w:val="a3"/>
          <w:lang w:val="uk-UA"/>
        </w:rPr>
        <w:t xml:space="preserve">Категорія: </w:t>
      </w:r>
      <w:r w:rsidRPr="00A34458">
        <w:rPr>
          <w:rStyle w:val="a3"/>
          <w:b w:val="0"/>
          <w:i/>
          <w:lang w:val="uk-UA"/>
        </w:rPr>
        <w:t xml:space="preserve">Юридичні особи, які забезпечують потреби держави або </w:t>
      </w:r>
      <w:proofErr w:type="spellStart"/>
      <w:r w:rsidRPr="00A34458">
        <w:rPr>
          <w:rStyle w:val="a3"/>
          <w:b w:val="0"/>
          <w:i/>
          <w:lang w:val="uk-UA"/>
        </w:rPr>
        <w:t>територальної</w:t>
      </w:r>
      <w:proofErr w:type="spellEnd"/>
      <w:r w:rsidRPr="00A34458">
        <w:rPr>
          <w:rStyle w:val="a3"/>
          <w:b w:val="0"/>
          <w:i/>
          <w:lang w:val="uk-UA"/>
        </w:rPr>
        <w:t xml:space="preserve"> громади, зазначені в п. 3 ч. 1 ст. 2 Закону України від 25.12.2015 № 922-VIII «Про публічні закупівлі» із змінами.</w:t>
      </w:r>
    </w:p>
    <w:p w:rsidR="00557629" w:rsidRPr="00A34458" w:rsidRDefault="00557629" w:rsidP="00557629">
      <w:pPr>
        <w:pStyle w:val="newsdetailcardtext"/>
        <w:rPr>
          <w:lang w:val="uk-UA"/>
        </w:rPr>
      </w:pPr>
      <w:r w:rsidRPr="00A34458">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A34458">
        <w:rPr>
          <w:lang w:val="uk-UA"/>
        </w:rPr>
        <w:t xml:space="preserve"> </w:t>
      </w:r>
      <w:r w:rsidRPr="00A34458">
        <w:rPr>
          <w:i/>
          <w:lang w:val="uk-UA"/>
        </w:rPr>
        <w:t>Природний газ (</w:t>
      </w:r>
      <w:proofErr w:type="spellStart"/>
      <w:r w:rsidRPr="00A34458">
        <w:rPr>
          <w:i/>
          <w:lang w:val="uk-UA"/>
        </w:rPr>
        <w:t>ДК</w:t>
      </w:r>
      <w:proofErr w:type="spellEnd"/>
      <w:r w:rsidRPr="00A34458">
        <w:rPr>
          <w:i/>
          <w:lang w:val="uk-UA"/>
        </w:rPr>
        <w:t xml:space="preserve"> 021:2015 – 0912000065 Газове паливо).</w:t>
      </w:r>
    </w:p>
    <w:p w:rsidR="00557629" w:rsidRPr="00A34458" w:rsidRDefault="00557629" w:rsidP="00557629">
      <w:pPr>
        <w:pStyle w:val="newsdetailcardtext"/>
        <w:rPr>
          <w:i/>
          <w:lang w:val="uk-UA"/>
        </w:rPr>
      </w:pPr>
      <w:r w:rsidRPr="00A34458">
        <w:rPr>
          <w:rStyle w:val="a3"/>
          <w:lang w:val="uk-UA"/>
        </w:rPr>
        <w:t>Вид та ідентифікатор процедури закупівлі:</w:t>
      </w:r>
      <w:r w:rsidRPr="00A34458">
        <w:rPr>
          <w:lang w:val="uk-UA"/>
        </w:rPr>
        <w:t xml:space="preserve"> </w:t>
      </w:r>
      <w:r w:rsidR="00F853E0" w:rsidRPr="00A34458">
        <w:rPr>
          <w:i/>
          <w:lang w:val="uk-UA"/>
        </w:rPr>
        <w:t xml:space="preserve">Відкриті торги </w:t>
      </w:r>
      <w:r w:rsidR="001163D3" w:rsidRPr="00A34458">
        <w:rPr>
          <w:i/>
          <w:lang w:val="uk-UA"/>
        </w:rPr>
        <w:t>UA-2021-09-27-004879-c</w:t>
      </w:r>
      <w:r w:rsidRPr="00A34458">
        <w:rPr>
          <w:i/>
          <w:lang w:val="uk-UA"/>
        </w:rPr>
        <w:t>.</w:t>
      </w:r>
    </w:p>
    <w:p w:rsidR="00A34458" w:rsidRPr="00A34458" w:rsidRDefault="00A34458" w:rsidP="00557629">
      <w:pPr>
        <w:pStyle w:val="newsdetailcardtext"/>
        <w:rPr>
          <w:rStyle w:val="a3"/>
          <w:lang w:val="uk-UA"/>
        </w:rPr>
      </w:pPr>
      <w:r w:rsidRPr="00A34458">
        <w:rPr>
          <w:rStyle w:val="a3"/>
          <w:lang w:val="uk-UA"/>
        </w:rPr>
        <w:t xml:space="preserve">Очікуваної вартості та/або розміру бюджетного призначення: </w:t>
      </w:r>
      <w:r w:rsidRPr="00A34458">
        <w:rPr>
          <w:i/>
          <w:lang w:val="uk-UA"/>
        </w:rPr>
        <w:t>680 000,00 грн. закупівля проводиться на очікувану вартість.</w:t>
      </w:r>
    </w:p>
    <w:p w:rsidR="00557629" w:rsidRPr="00A34458" w:rsidRDefault="00A34458" w:rsidP="00557629">
      <w:pPr>
        <w:pStyle w:val="newsdetailcardtext"/>
        <w:rPr>
          <w:i/>
          <w:lang w:val="uk-UA"/>
        </w:rPr>
      </w:pPr>
      <w:r w:rsidRPr="00A34458">
        <w:rPr>
          <w:rStyle w:val="a3"/>
          <w:lang w:val="uk-UA"/>
        </w:rPr>
        <w:t>О</w:t>
      </w:r>
      <w:r w:rsidR="00557629" w:rsidRPr="00A34458">
        <w:rPr>
          <w:rStyle w:val="a3"/>
          <w:lang w:val="uk-UA"/>
        </w:rPr>
        <w:t>бґрунтування очікуваної вартості предмета закупівлі:</w:t>
      </w:r>
      <w:r w:rsidR="00557629" w:rsidRPr="00A34458">
        <w:rPr>
          <w:i/>
          <w:lang w:val="uk-UA"/>
        </w:rPr>
        <w:t xml:space="preserve"> Замовником здійснено розрахунок очікуваної вартості товарів методом порівняння ринкових цін</w:t>
      </w:r>
      <w:r w:rsidRPr="00A34458">
        <w:rPr>
          <w:i/>
          <w:lang w:val="uk-UA"/>
        </w:rPr>
        <w:t>.</w:t>
      </w:r>
      <w:r w:rsidR="00DE414E">
        <w:rPr>
          <w:i/>
          <w:lang w:val="uk-UA"/>
        </w:rPr>
        <w:t xml:space="preserve"> </w:t>
      </w:r>
      <w:r w:rsidR="00557629" w:rsidRPr="00A34458">
        <w:rPr>
          <w:i/>
          <w:lang w:val="uk-UA"/>
        </w:rPr>
        <w:t>При цьому розрахунок очікуваної вартості проводився згідно з аналізом цін постачальників природного газу на дату формування очікуваної вартості предмета закупівлі. Ціна на газ встановлюється учасником у відповідності до ст. 12 Закону України «Про ринок природного газу» та повинна включати до вартості ціни тендерної пропозиції ціну на природний газ, тариф ТОВ «Оператора ГТС України» на послуги транспортування природного газу для внутрішньої точки виходу з газотранспортної системи, податок на додану вартість та вартість позитивного/негативного небалансів (які можуть виникати відповідно до вимог Кодексу ГТС).</w:t>
      </w:r>
    </w:p>
    <w:p w:rsidR="00557629" w:rsidRPr="00DE414E" w:rsidRDefault="00557629" w:rsidP="00557629">
      <w:pPr>
        <w:pStyle w:val="newsdetailcardtext"/>
        <w:rPr>
          <w:i/>
          <w:lang w:val="uk-UA"/>
        </w:rPr>
      </w:pPr>
      <w:r w:rsidRPr="00A34458">
        <w:rPr>
          <w:rStyle w:val="a3"/>
          <w:lang w:val="uk-UA"/>
        </w:rPr>
        <w:t xml:space="preserve">Обґрунтування технічних характеристик. </w:t>
      </w:r>
      <w:r w:rsidRPr="00A34458">
        <w:rPr>
          <w:i/>
          <w:lang w:val="uk-UA"/>
        </w:rPr>
        <w:t>Термін постачання —</w:t>
      </w:r>
      <w:r w:rsidRPr="00A34458">
        <w:rPr>
          <w:lang w:val="uk-UA"/>
        </w:rPr>
        <w:t xml:space="preserve"> </w:t>
      </w:r>
      <w:r w:rsidRPr="00A34458">
        <w:rPr>
          <w:rStyle w:val="a4"/>
          <w:lang w:val="uk-UA"/>
        </w:rPr>
        <w:t xml:space="preserve">з дати укладання </w:t>
      </w:r>
      <w:r w:rsidRPr="00DE414E">
        <w:rPr>
          <w:rStyle w:val="a4"/>
          <w:lang w:val="uk-UA"/>
        </w:rPr>
        <w:t>договору</w:t>
      </w:r>
      <w:r w:rsidRPr="00DE414E">
        <w:rPr>
          <w:i/>
          <w:lang w:val="uk-UA"/>
        </w:rPr>
        <w:t xml:space="preserve"> по 31.12.2021р.</w:t>
      </w:r>
    </w:p>
    <w:p w:rsidR="00557629" w:rsidRPr="00DE414E" w:rsidRDefault="00557629" w:rsidP="00557629">
      <w:pPr>
        <w:pStyle w:val="newsdetailcardtext"/>
        <w:rPr>
          <w:i/>
          <w:lang w:val="uk-UA"/>
        </w:rPr>
      </w:pPr>
      <w:r w:rsidRPr="00DE414E">
        <w:rPr>
          <w:i/>
          <w:lang w:val="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w:t>
      </w:r>
      <w:proofErr w:type="spellStart"/>
      <w:r w:rsidRPr="00DE414E">
        <w:rPr>
          <w:i/>
          <w:lang w:val="uk-UA"/>
        </w:rPr>
        <w:t>невуглеводневих</w:t>
      </w:r>
      <w:proofErr w:type="spellEnd"/>
      <w:r w:rsidRPr="00DE414E">
        <w:rPr>
          <w:i/>
          <w:lang w:val="uk-UA"/>
        </w:rPr>
        <w:t xml:space="preserve">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DE414E" w:rsidRDefault="00557629" w:rsidP="00557629">
      <w:pPr>
        <w:pStyle w:val="newsdetailcardtext"/>
        <w:rPr>
          <w:i/>
          <w:lang w:val="uk-UA"/>
        </w:rPr>
      </w:pPr>
      <w:r w:rsidRPr="00DE414E">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DE414E" w:rsidRDefault="00557629" w:rsidP="00557629">
      <w:pPr>
        <w:pStyle w:val="newsdetailcardtext"/>
        <w:rPr>
          <w:i/>
          <w:lang w:val="uk-UA"/>
        </w:rPr>
      </w:pPr>
      <w:r w:rsidRPr="00DE414E">
        <w:rPr>
          <w:i/>
          <w:lang w:val="uk-UA"/>
        </w:rPr>
        <w:t xml:space="preserve">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w:t>
      </w:r>
      <w:r w:rsidRPr="00DE414E">
        <w:rPr>
          <w:i/>
          <w:lang w:val="uk-UA"/>
        </w:rPr>
        <w:lastRenderedPageBreak/>
        <w:t>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DE414E" w:rsidRDefault="00557629" w:rsidP="00557629">
      <w:pPr>
        <w:pStyle w:val="newsdetailcardtext"/>
        <w:rPr>
          <w:i/>
          <w:lang w:val="uk-UA"/>
        </w:rPr>
      </w:pPr>
      <w:r w:rsidRPr="00DE414E">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sectPr w:rsidR="00557629" w:rsidRPr="00DE414E" w:rsidSect="00902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629"/>
    <w:rsid w:val="00067020"/>
    <w:rsid w:val="001163D3"/>
    <w:rsid w:val="00286650"/>
    <w:rsid w:val="004D04AA"/>
    <w:rsid w:val="00557629"/>
    <w:rsid w:val="006874AF"/>
    <w:rsid w:val="0086385B"/>
    <w:rsid w:val="00902EEC"/>
    <w:rsid w:val="00A34458"/>
    <w:rsid w:val="00DE414E"/>
    <w:rsid w:val="00E816EB"/>
    <w:rsid w:val="00E85B4D"/>
    <w:rsid w:val="00F8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2021-10-15T14:09:00Z</dcterms:created>
  <dcterms:modified xsi:type="dcterms:W3CDTF">2021-10-21T13:03:00Z</dcterms:modified>
</cp:coreProperties>
</file>